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E3D" w:rsidRPr="006E1A65" w:rsidRDefault="003D7E3D" w:rsidP="003D7E3D">
      <w:pPr>
        <w:ind w:right="992"/>
        <w:rPr>
          <w:rFonts w:ascii="Calibri" w:hAnsi="Calibri"/>
          <w:b/>
          <w:bCs/>
        </w:rPr>
      </w:pPr>
      <w:r w:rsidRPr="006E1A65">
        <w:rPr>
          <w:rFonts w:ascii="Calibri" w:hAnsi="Calibri"/>
          <w:b/>
          <w:bCs/>
        </w:rPr>
        <w:t>Infotext Alzheimer Gesellschaft Baden-Württemberg e.V.</w:t>
      </w:r>
    </w:p>
    <w:p w:rsidR="003D7E3D" w:rsidRPr="006E1A65" w:rsidRDefault="00245D12" w:rsidP="003D7E3D">
      <w:pPr>
        <w:pBdr>
          <w:bottom w:val="single" w:sz="4" w:space="1" w:color="auto"/>
        </w:pBdr>
        <w:ind w:right="992"/>
        <w:rPr>
          <w:rFonts w:ascii="Calibri" w:hAnsi="Calibri"/>
          <w:bCs/>
        </w:rPr>
      </w:pPr>
      <w:r w:rsidRPr="006E1A65">
        <w:rPr>
          <w:rFonts w:ascii="Calibri" w:hAnsi="Calibri"/>
          <w:bCs/>
        </w:rPr>
        <w:t>1.2</w:t>
      </w:r>
      <w:r w:rsidR="003D7E3D" w:rsidRPr="006E1A65">
        <w:rPr>
          <w:rFonts w:ascii="Calibri" w:hAnsi="Calibri"/>
          <w:bCs/>
        </w:rPr>
        <w:t>00 Zeichen incl. Leerzeichen</w:t>
      </w:r>
    </w:p>
    <w:p w:rsidR="00517E92" w:rsidRPr="006E1A65" w:rsidRDefault="00517E92" w:rsidP="00AF06D9">
      <w:pPr>
        <w:ind w:right="992"/>
        <w:rPr>
          <w:rFonts w:ascii="Calibri" w:hAnsi="Calibri"/>
          <w:b/>
          <w:bCs/>
        </w:rPr>
      </w:pPr>
    </w:p>
    <w:p w:rsidR="00517E92" w:rsidRPr="006E1A65" w:rsidRDefault="00517E92" w:rsidP="00AF06D9">
      <w:pPr>
        <w:ind w:right="992"/>
        <w:rPr>
          <w:rFonts w:ascii="Calibri" w:hAnsi="Calibri"/>
          <w:b/>
          <w:bCs/>
        </w:rPr>
      </w:pPr>
    </w:p>
    <w:p w:rsidR="00AF06D9" w:rsidRPr="006E1A65" w:rsidRDefault="00AF06D9" w:rsidP="00AF06D9">
      <w:pPr>
        <w:ind w:right="992"/>
        <w:rPr>
          <w:rFonts w:ascii="Calibri" w:hAnsi="Calibri"/>
          <w:b/>
          <w:bCs/>
        </w:rPr>
      </w:pPr>
    </w:p>
    <w:p w:rsidR="008076CB" w:rsidRPr="006E1A65" w:rsidRDefault="008076CB" w:rsidP="008076CB">
      <w:pPr>
        <w:ind w:right="992"/>
        <w:rPr>
          <w:rFonts w:ascii="Calibri" w:hAnsi="Calibri"/>
          <w:b/>
          <w:bCs/>
        </w:rPr>
      </w:pPr>
      <w:r w:rsidRPr="006E1A65">
        <w:rPr>
          <w:rFonts w:ascii="Calibri" w:hAnsi="Calibri"/>
          <w:b/>
          <w:bCs/>
        </w:rPr>
        <w:t>Die Alzheimer Gesellschaft Baden-Württemberg e.V. | Selbsthilfe Demenz</w:t>
      </w:r>
    </w:p>
    <w:p w:rsidR="008076CB" w:rsidRPr="006E1A65" w:rsidRDefault="008076CB" w:rsidP="008076CB">
      <w:pPr>
        <w:ind w:right="992"/>
        <w:rPr>
          <w:rFonts w:ascii="Calibri" w:hAnsi="Calibri"/>
        </w:rPr>
      </w:pPr>
    </w:p>
    <w:p w:rsidR="008076CB" w:rsidRPr="006E1A65" w:rsidRDefault="008076CB" w:rsidP="008076CB">
      <w:pPr>
        <w:ind w:right="992"/>
        <w:rPr>
          <w:rFonts w:ascii="Calibri" w:hAnsi="Calibri"/>
        </w:rPr>
      </w:pPr>
      <w:r w:rsidRPr="006E1A65">
        <w:rPr>
          <w:rFonts w:ascii="Calibri" w:hAnsi="Calibri"/>
        </w:rPr>
        <w:t xml:space="preserve">Die Alzheimer Gesellschaft Baden-Württemberg e.V. | Selbsthilfe Demenz ist der zentrale Ansprechpartner zum Thema Demenz in Baden-Württemberg. Sie wurde 1994 gegründet und setzt sich für die Interessen und die Lebensqualität von Menschen mit Demenz und ihren Angehörigen ein. </w:t>
      </w:r>
    </w:p>
    <w:p w:rsidR="008076CB" w:rsidRPr="006E1A65" w:rsidRDefault="008076CB" w:rsidP="008076CB">
      <w:pPr>
        <w:ind w:right="992"/>
        <w:rPr>
          <w:rFonts w:ascii="Calibri" w:hAnsi="Calibri"/>
        </w:rPr>
      </w:pPr>
    </w:p>
    <w:p w:rsidR="008076CB" w:rsidRPr="006E1A65" w:rsidRDefault="008076CB" w:rsidP="008076CB">
      <w:pPr>
        <w:ind w:right="992"/>
        <w:rPr>
          <w:rFonts w:ascii="Calibri" w:hAnsi="Calibri"/>
        </w:rPr>
      </w:pPr>
      <w:r w:rsidRPr="006E1A65">
        <w:rPr>
          <w:rFonts w:ascii="Calibri" w:hAnsi="Calibri"/>
        </w:rPr>
        <w:t xml:space="preserve">Die Alzheimer Gesellschaft Baden-Württemberg informiert und berät </w:t>
      </w:r>
    </w:p>
    <w:p w:rsidR="008076CB" w:rsidRPr="006E1A65" w:rsidRDefault="008076CB" w:rsidP="008076CB">
      <w:pPr>
        <w:ind w:right="992"/>
        <w:rPr>
          <w:rFonts w:ascii="Calibri" w:hAnsi="Calibri"/>
        </w:rPr>
      </w:pPr>
    </w:p>
    <w:p w:rsidR="008076CB" w:rsidRPr="006E1A65" w:rsidRDefault="008076CB" w:rsidP="008076CB">
      <w:pPr>
        <w:pStyle w:val="Listenabsatz"/>
        <w:numPr>
          <w:ilvl w:val="0"/>
          <w:numId w:val="1"/>
        </w:numPr>
        <w:ind w:right="992"/>
        <w:rPr>
          <w:rFonts w:ascii="Calibri" w:hAnsi="Calibri"/>
          <w:i/>
        </w:rPr>
      </w:pPr>
      <w:r w:rsidRPr="006E1A65">
        <w:rPr>
          <w:rFonts w:ascii="Calibri" w:hAnsi="Calibri"/>
        </w:rPr>
        <w:t xml:space="preserve">im </w:t>
      </w:r>
      <w:r w:rsidRPr="006E1A65">
        <w:rPr>
          <w:rFonts w:ascii="Calibri" w:hAnsi="Calibri"/>
          <w:i/>
        </w:rPr>
        <w:t>InfoPortal Demenz</w:t>
      </w:r>
      <w:r w:rsidRPr="006E1A65">
        <w:rPr>
          <w:rFonts w:ascii="Calibri" w:hAnsi="Calibri"/>
        </w:rPr>
        <w:t xml:space="preserve"> </w:t>
      </w:r>
      <w:r w:rsidRPr="006E1A65">
        <w:rPr>
          <w:rFonts w:ascii="Calibri" w:hAnsi="Calibri"/>
          <w:i/>
        </w:rPr>
        <w:t xml:space="preserve">www.alzheimer-bw.de </w:t>
      </w:r>
      <w:bookmarkStart w:id="0" w:name="_GoBack"/>
      <w:bookmarkEnd w:id="0"/>
    </w:p>
    <w:p w:rsidR="008076CB" w:rsidRPr="006E1A65" w:rsidRDefault="008076CB" w:rsidP="008076CB">
      <w:pPr>
        <w:pStyle w:val="Listenabsatz"/>
        <w:numPr>
          <w:ilvl w:val="0"/>
          <w:numId w:val="1"/>
        </w:numPr>
        <w:ind w:right="992"/>
        <w:rPr>
          <w:rFonts w:ascii="Calibri" w:hAnsi="Calibri"/>
          <w:i/>
        </w:rPr>
      </w:pPr>
      <w:r w:rsidRPr="006E1A65">
        <w:rPr>
          <w:rFonts w:ascii="Calibri" w:hAnsi="Calibri"/>
        </w:rPr>
        <w:t xml:space="preserve">am </w:t>
      </w:r>
      <w:r w:rsidRPr="006E1A65">
        <w:rPr>
          <w:rFonts w:ascii="Calibri" w:hAnsi="Calibri"/>
          <w:i/>
        </w:rPr>
        <w:t>Beratungstelefon 0711 – 24 84 96-63</w:t>
      </w:r>
    </w:p>
    <w:p w:rsidR="008076CB" w:rsidRPr="006E1A65" w:rsidRDefault="008076CB" w:rsidP="008076CB">
      <w:pPr>
        <w:pStyle w:val="Listenabsatz"/>
        <w:numPr>
          <w:ilvl w:val="0"/>
          <w:numId w:val="1"/>
        </w:numPr>
        <w:ind w:left="709" w:right="992"/>
        <w:rPr>
          <w:rFonts w:ascii="Calibri" w:hAnsi="Calibri"/>
        </w:rPr>
      </w:pPr>
      <w:r w:rsidRPr="006E1A65">
        <w:rPr>
          <w:rFonts w:ascii="Calibri" w:hAnsi="Calibri"/>
        </w:rPr>
        <w:t xml:space="preserve">mit zahlreichen </w:t>
      </w:r>
      <w:r w:rsidRPr="006E1A65">
        <w:rPr>
          <w:rFonts w:ascii="Calibri" w:hAnsi="Calibri"/>
          <w:i/>
        </w:rPr>
        <w:t>Broschüren</w:t>
      </w:r>
      <w:r w:rsidRPr="006E1A65">
        <w:rPr>
          <w:rFonts w:ascii="Calibri" w:hAnsi="Calibri"/>
        </w:rPr>
        <w:t xml:space="preserve"> für Angehörige und Betroffene, Ehrenamtliche und Fachkräfte</w:t>
      </w:r>
    </w:p>
    <w:p w:rsidR="008076CB" w:rsidRPr="006E1A65" w:rsidRDefault="008076CB" w:rsidP="008076CB">
      <w:pPr>
        <w:pStyle w:val="Listenabsatz"/>
        <w:numPr>
          <w:ilvl w:val="0"/>
          <w:numId w:val="1"/>
        </w:numPr>
        <w:ind w:left="709" w:right="992"/>
        <w:rPr>
          <w:rFonts w:ascii="Calibri" w:hAnsi="Calibri"/>
        </w:rPr>
      </w:pPr>
      <w:r w:rsidRPr="006E1A65">
        <w:rPr>
          <w:rFonts w:ascii="Calibri" w:hAnsi="Calibri"/>
        </w:rPr>
        <w:t>mit einem eigenen Fortbildungsprogramm</w:t>
      </w:r>
    </w:p>
    <w:p w:rsidR="008076CB" w:rsidRPr="006E1A65" w:rsidRDefault="008076CB" w:rsidP="008076CB">
      <w:pPr>
        <w:pStyle w:val="Listenabsatz"/>
        <w:numPr>
          <w:ilvl w:val="0"/>
          <w:numId w:val="1"/>
        </w:numPr>
        <w:ind w:left="709" w:right="992"/>
        <w:rPr>
          <w:rFonts w:ascii="Calibri" w:hAnsi="Calibri"/>
        </w:rPr>
      </w:pPr>
      <w:r w:rsidRPr="006E1A65">
        <w:rPr>
          <w:rFonts w:ascii="Calibri" w:hAnsi="Calibri"/>
        </w:rPr>
        <w:t xml:space="preserve">auf vielen landesweiten Veranstaltungen </w:t>
      </w:r>
    </w:p>
    <w:p w:rsidR="008076CB" w:rsidRPr="006E1A65" w:rsidRDefault="008076CB" w:rsidP="008076CB">
      <w:pPr>
        <w:pStyle w:val="Listenabsatz"/>
        <w:ind w:left="709" w:right="992"/>
        <w:rPr>
          <w:rFonts w:ascii="Calibri" w:hAnsi="Calibri"/>
        </w:rPr>
      </w:pPr>
    </w:p>
    <w:p w:rsidR="008076CB" w:rsidRPr="006E1A65" w:rsidRDefault="008076CB" w:rsidP="008076CB">
      <w:pPr>
        <w:spacing w:after="120"/>
        <w:ind w:right="992"/>
        <w:rPr>
          <w:rFonts w:ascii="Calibri" w:hAnsi="Calibri"/>
        </w:rPr>
      </w:pPr>
      <w:r w:rsidRPr="006E1A65">
        <w:rPr>
          <w:rFonts w:ascii="Calibri" w:hAnsi="Calibri"/>
        </w:rPr>
        <w:t xml:space="preserve">Menschen mit Demenz und ihre Familien brauchen Beratung und Begleitung, besonders auch Hilfe und Unterstützung „vor der Haustür“. Und sie brauchen Verständnis für die Erkrankung und den schwierigen Alltag mit Demenz. </w:t>
      </w:r>
    </w:p>
    <w:p w:rsidR="008076CB" w:rsidRPr="006E1A65" w:rsidRDefault="008076CB" w:rsidP="008076CB">
      <w:pPr>
        <w:spacing w:after="120"/>
        <w:ind w:right="992"/>
        <w:rPr>
          <w:rFonts w:ascii="Calibri" w:hAnsi="Calibri"/>
        </w:rPr>
      </w:pPr>
      <w:r w:rsidRPr="006E1A65">
        <w:rPr>
          <w:rFonts w:ascii="Calibri" w:hAnsi="Calibri"/>
        </w:rPr>
        <w:t xml:space="preserve">Deshalb setzt sich die Alzheimer Gesellschaft Baden-Württemberg in vielen sozial- und gesundheitspolitischen Gremien für die Belange der Betroffenen ein und trägt mit einer lebendigen Öffentlichkeitsarbeit zur Sensibilisierung für das Thema Demenz bei. </w:t>
      </w:r>
    </w:p>
    <w:p w:rsidR="00517E92" w:rsidRPr="006E1A65" w:rsidRDefault="00517E92" w:rsidP="003D7E3D">
      <w:pPr>
        <w:ind w:right="992"/>
        <w:rPr>
          <w:rFonts w:ascii="Calibri" w:hAnsi="Calibri"/>
        </w:rPr>
      </w:pPr>
    </w:p>
    <w:p w:rsidR="00517E92" w:rsidRPr="006E1A65" w:rsidRDefault="00517E92" w:rsidP="006E1A65">
      <w:pPr>
        <w:ind w:right="992"/>
        <w:rPr>
          <w:rFonts w:ascii="Calibri" w:hAnsi="Calibri"/>
          <w:b/>
        </w:rPr>
      </w:pPr>
      <w:r w:rsidRPr="006E1A65">
        <w:rPr>
          <w:rFonts w:ascii="Calibri" w:hAnsi="Calibri"/>
          <w:b/>
        </w:rPr>
        <w:t>Demenz ist kein Einzelschicksal – Demenz geht alle an!</w:t>
      </w:r>
    </w:p>
    <w:p w:rsidR="003D7E3D" w:rsidRPr="006E1A65" w:rsidRDefault="003D7E3D" w:rsidP="003D7E3D">
      <w:pPr>
        <w:ind w:right="992"/>
        <w:rPr>
          <w:rFonts w:ascii="Calibri" w:hAnsi="Calibri"/>
          <w:i/>
        </w:rPr>
      </w:pPr>
    </w:p>
    <w:p w:rsidR="003D7E3D" w:rsidRPr="006E1A65" w:rsidRDefault="003D7E3D" w:rsidP="009F0A76">
      <w:pPr>
        <w:ind w:right="992"/>
        <w:rPr>
          <w:rFonts w:ascii="Calibri" w:hAnsi="Calibri"/>
          <w:i/>
        </w:rPr>
      </w:pPr>
    </w:p>
    <w:p w:rsidR="009F0A76" w:rsidRPr="006E1A65" w:rsidRDefault="009F0A76" w:rsidP="009F0A76">
      <w:pPr>
        <w:spacing w:line="276" w:lineRule="auto"/>
        <w:ind w:right="1134"/>
        <w:rPr>
          <w:rFonts w:ascii="Calibri" w:hAnsi="Calibri"/>
          <w:lang w:eastAsia="en-US"/>
        </w:rPr>
      </w:pPr>
    </w:p>
    <w:p w:rsidR="009F0A76" w:rsidRPr="006E1A65" w:rsidRDefault="009F0A76" w:rsidP="009F0A76">
      <w:pPr>
        <w:spacing w:line="276" w:lineRule="auto"/>
        <w:ind w:right="1134"/>
        <w:rPr>
          <w:rFonts w:ascii="Calibri" w:hAnsi="Calibri"/>
          <w:b/>
          <w:lang w:eastAsia="en-US"/>
        </w:rPr>
      </w:pPr>
      <w:r w:rsidRPr="006E1A65">
        <w:rPr>
          <w:rFonts w:ascii="Calibri" w:hAnsi="Calibri"/>
          <w:b/>
          <w:lang w:eastAsia="en-US"/>
        </w:rPr>
        <w:t>Alzheimer Gesellschaft Baden-Württemberg e.V. | Selbsthilfe Demenz</w:t>
      </w:r>
    </w:p>
    <w:p w:rsidR="009F0A76" w:rsidRPr="006E1A65" w:rsidRDefault="009F0A76" w:rsidP="009F0A76">
      <w:pPr>
        <w:spacing w:line="276" w:lineRule="auto"/>
        <w:ind w:right="1134"/>
        <w:rPr>
          <w:rFonts w:ascii="Calibri" w:hAnsi="Calibri"/>
          <w:lang w:eastAsia="en-US"/>
        </w:rPr>
      </w:pPr>
      <w:r w:rsidRPr="006E1A65">
        <w:rPr>
          <w:rFonts w:ascii="Calibri" w:hAnsi="Calibri"/>
          <w:lang w:eastAsia="en-US"/>
        </w:rPr>
        <w:t>Friedrichstraße 10 | 70174 Stuttgart</w:t>
      </w:r>
    </w:p>
    <w:p w:rsidR="006F1DC8" w:rsidRPr="006E1A65" w:rsidRDefault="009F0A76" w:rsidP="009F0A76">
      <w:pPr>
        <w:pBdr>
          <w:bottom w:val="single" w:sz="4" w:space="1" w:color="auto"/>
        </w:pBdr>
        <w:ind w:right="992"/>
        <w:rPr>
          <w:rFonts w:ascii="Calibri" w:hAnsi="Calibri"/>
          <w:i/>
        </w:rPr>
      </w:pPr>
      <w:r w:rsidRPr="006E1A65">
        <w:rPr>
          <w:rFonts w:ascii="Calibri" w:hAnsi="Calibri"/>
          <w:lang w:eastAsia="en-US"/>
        </w:rPr>
        <w:t>0711 248496-60 | info@alzheimer-bw.de | www.alzheimer-bw.de</w:t>
      </w:r>
    </w:p>
    <w:p w:rsidR="006F1DC8" w:rsidRPr="006E1A65" w:rsidRDefault="006F1DC8" w:rsidP="006F1DC8">
      <w:pPr>
        <w:pBdr>
          <w:bottom w:val="single" w:sz="4" w:space="1" w:color="auto"/>
        </w:pBdr>
        <w:ind w:right="992"/>
        <w:rPr>
          <w:rFonts w:ascii="Calibri" w:hAnsi="Calibri"/>
          <w:i/>
        </w:rPr>
      </w:pPr>
    </w:p>
    <w:p w:rsidR="006F1DC8" w:rsidRPr="006E1A65" w:rsidRDefault="006F1DC8" w:rsidP="006F1DC8">
      <w:pPr>
        <w:pBdr>
          <w:bottom w:val="single" w:sz="4" w:space="1" w:color="auto"/>
        </w:pBdr>
        <w:ind w:right="992"/>
        <w:rPr>
          <w:rFonts w:ascii="Calibri" w:hAnsi="Calibri"/>
          <w:i/>
        </w:rPr>
      </w:pPr>
    </w:p>
    <w:p w:rsidR="00A64DCF" w:rsidRPr="006E1A65" w:rsidRDefault="00A64DCF" w:rsidP="006F1DC8">
      <w:pPr>
        <w:pBdr>
          <w:bottom w:val="single" w:sz="4" w:space="1" w:color="auto"/>
        </w:pBdr>
        <w:ind w:right="992"/>
        <w:rPr>
          <w:rFonts w:ascii="Calibri" w:hAnsi="Calibri"/>
          <w:i/>
        </w:rPr>
      </w:pPr>
    </w:p>
    <w:p w:rsidR="006F1DC8" w:rsidRPr="006E1A65" w:rsidRDefault="006F1DC8" w:rsidP="006F1DC8">
      <w:pPr>
        <w:pBdr>
          <w:bottom w:val="single" w:sz="4" w:space="1" w:color="auto"/>
        </w:pBdr>
        <w:ind w:right="992"/>
        <w:rPr>
          <w:rFonts w:ascii="Calibri" w:hAnsi="Calibri"/>
          <w:i/>
        </w:rPr>
      </w:pPr>
    </w:p>
    <w:p w:rsidR="006F1DC8" w:rsidRPr="006E1A65" w:rsidRDefault="006F1DC8" w:rsidP="006F1DC8">
      <w:pPr>
        <w:pBdr>
          <w:bottom w:val="single" w:sz="4" w:space="1" w:color="auto"/>
        </w:pBdr>
        <w:ind w:right="992"/>
        <w:rPr>
          <w:rFonts w:ascii="Calibri" w:hAnsi="Calibri"/>
          <w:i/>
        </w:rPr>
      </w:pPr>
    </w:p>
    <w:p w:rsidR="006F1DC8" w:rsidRPr="006E1A65" w:rsidRDefault="006F1DC8" w:rsidP="006F1DC8">
      <w:pPr>
        <w:pBdr>
          <w:bottom w:val="single" w:sz="4" w:space="1" w:color="auto"/>
        </w:pBdr>
        <w:ind w:right="992"/>
        <w:rPr>
          <w:rFonts w:ascii="Calibri" w:hAnsi="Calibri"/>
          <w:i/>
        </w:rPr>
      </w:pPr>
    </w:p>
    <w:p w:rsidR="006F1DC8" w:rsidRPr="006E1A65" w:rsidRDefault="006F1DC8" w:rsidP="006F1DC8">
      <w:pPr>
        <w:pBdr>
          <w:bottom w:val="single" w:sz="4" w:space="1" w:color="auto"/>
        </w:pBdr>
        <w:ind w:right="992"/>
        <w:rPr>
          <w:rFonts w:ascii="Calibri" w:hAnsi="Calibri"/>
          <w:i/>
        </w:rPr>
      </w:pPr>
    </w:p>
    <w:p w:rsidR="003D7E3D" w:rsidRPr="006E1A65" w:rsidRDefault="003D7E3D" w:rsidP="00AF06D9">
      <w:pPr>
        <w:ind w:right="992"/>
        <w:rPr>
          <w:rFonts w:ascii="Calibri" w:hAnsi="Calibri"/>
          <w:i/>
        </w:rPr>
      </w:pPr>
    </w:p>
    <w:p w:rsidR="003D7E3D" w:rsidRPr="006E1A65" w:rsidRDefault="003D7E3D" w:rsidP="003D7E3D">
      <w:pPr>
        <w:spacing w:after="120"/>
        <w:ind w:right="992"/>
        <w:rPr>
          <w:rFonts w:ascii="Calibri" w:hAnsi="Calibri"/>
          <w:b/>
        </w:rPr>
      </w:pPr>
      <w:r w:rsidRPr="006E1A65">
        <w:rPr>
          <w:rFonts w:ascii="Calibri" w:hAnsi="Calibri"/>
          <w:b/>
        </w:rPr>
        <w:t>Pressekontakt:</w:t>
      </w:r>
    </w:p>
    <w:p w:rsidR="003D7E3D" w:rsidRPr="006E1A65" w:rsidRDefault="003D7E3D" w:rsidP="003D7E3D">
      <w:pPr>
        <w:rPr>
          <w:rFonts w:asciiTheme="minorHAnsi" w:eastAsiaTheme="minorEastAsia" w:hAnsiTheme="minorHAnsi" w:cstheme="minorHAnsi"/>
          <w:b/>
          <w:bCs/>
        </w:rPr>
      </w:pPr>
      <w:r w:rsidRPr="006E1A65">
        <w:rPr>
          <w:rFonts w:asciiTheme="minorHAnsi" w:hAnsiTheme="minorHAnsi" w:cstheme="minorHAnsi"/>
          <w:b/>
          <w:bCs/>
        </w:rPr>
        <w:t>Sabine Fels</w:t>
      </w:r>
    </w:p>
    <w:p w:rsidR="003D7E3D" w:rsidRPr="006E1A65" w:rsidRDefault="003D7E3D" w:rsidP="003D7E3D">
      <w:pPr>
        <w:rPr>
          <w:rFonts w:asciiTheme="minorHAnsi" w:hAnsiTheme="minorHAnsi" w:cstheme="minorHAnsi"/>
          <w:b/>
          <w:bCs/>
        </w:rPr>
      </w:pPr>
      <w:r w:rsidRPr="006E1A65">
        <w:rPr>
          <w:rFonts w:asciiTheme="minorHAnsi" w:hAnsiTheme="minorHAnsi" w:cstheme="minorHAnsi"/>
          <w:b/>
          <w:bCs/>
        </w:rPr>
        <w:t>Öffentlichkeitsarbeit | Projekte</w:t>
      </w:r>
    </w:p>
    <w:p w:rsidR="003D7E3D" w:rsidRPr="006E1A65" w:rsidRDefault="003D7E3D" w:rsidP="003D7E3D">
      <w:pPr>
        <w:rPr>
          <w:rFonts w:asciiTheme="minorHAnsi" w:hAnsiTheme="minorHAnsi" w:cstheme="minorHAnsi"/>
        </w:rPr>
      </w:pPr>
      <w:r w:rsidRPr="006E1A65">
        <w:rPr>
          <w:rFonts w:asciiTheme="minorHAnsi" w:hAnsiTheme="minorHAnsi" w:cstheme="minorHAnsi"/>
        </w:rPr>
        <w:t>Alzheimer Gesellschaft Baden-Württemberg e.V. | Selbsthilfe Demenz</w:t>
      </w:r>
    </w:p>
    <w:p w:rsidR="00684234" w:rsidRPr="006E1A65" w:rsidRDefault="003D7E3D" w:rsidP="006F1DC8">
      <w:pPr>
        <w:rPr>
          <w:rFonts w:asciiTheme="minorHAnsi" w:hAnsiTheme="minorHAnsi" w:cstheme="minorHAnsi"/>
        </w:rPr>
      </w:pPr>
      <w:r w:rsidRPr="006E1A65">
        <w:rPr>
          <w:rFonts w:asciiTheme="minorHAnsi" w:hAnsiTheme="minorHAnsi" w:cstheme="minorHAnsi"/>
        </w:rPr>
        <w:t>Friedrichstr. 10 | 70174 Stuttgart</w:t>
      </w:r>
      <w:r w:rsidRPr="006E1A65">
        <w:rPr>
          <w:rFonts w:asciiTheme="minorHAnsi" w:hAnsiTheme="minorHAnsi" w:cstheme="minorHAnsi"/>
        </w:rPr>
        <w:br/>
        <w:t>Fon    0711 / 24 84 96-67</w:t>
      </w:r>
      <w:r w:rsidRPr="006E1A65">
        <w:rPr>
          <w:rFonts w:asciiTheme="minorHAnsi" w:hAnsiTheme="minorHAnsi" w:cstheme="minorHAnsi"/>
        </w:rPr>
        <w:br/>
      </w:r>
      <w:hyperlink r:id="rId5" w:history="1">
        <w:r w:rsidRPr="006E1A65">
          <w:rPr>
            <w:rStyle w:val="Hyperlink"/>
            <w:rFonts w:asciiTheme="minorHAnsi" w:hAnsiTheme="minorHAnsi" w:cstheme="minorHAnsi"/>
            <w:color w:val="auto"/>
          </w:rPr>
          <w:t>sabine.fels@alzheimer-bw.de</w:t>
        </w:r>
      </w:hyperlink>
      <w:r w:rsidRPr="006E1A65">
        <w:rPr>
          <w:rFonts w:asciiTheme="minorHAnsi" w:hAnsiTheme="minorHAnsi" w:cstheme="minorHAnsi"/>
        </w:rPr>
        <w:t xml:space="preserve"> </w:t>
      </w:r>
      <w:r w:rsidRPr="006E1A65">
        <w:rPr>
          <w:rFonts w:asciiTheme="minorHAnsi" w:hAnsiTheme="minorHAnsi" w:cstheme="minorHAnsi"/>
        </w:rPr>
        <w:br/>
      </w:r>
      <w:hyperlink r:id="rId6" w:history="1">
        <w:r w:rsidRPr="006E1A65">
          <w:rPr>
            <w:rStyle w:val="Hyperlink"/>
            <w:rFonts w:asciiTheme="minorHAnsi" w:hAnsiTheme="minorHAnsi" w:cstheme="minorHAnsi"/>
            <w:color w:val="auto"/>
          </w:rPr>
          <w:t>www.alzheimer-bw.de</w:t>
        </w:r>
      </w:hyperlink>
    </w:p>
    <w:sectPr w:rsidR="00684234" w:rsidRPr="006E1A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D6454"/>
    <w:multiLevelType w:val="hybridMultilevel"/>
    <w:tmpl w:val="73D08092"/>
    <w:lvl w:ilvl="0" w:tplc="3ABA3E36">
      <w:start w:val="1"/>
      <w:numFmt w:val="bullet"/>
      <w:lvlText w:val=""/>
      <w:lvlJc w:val="left"/>
      <w:pPr>
        <w:ind w:left="720" w:hanging="360"/>
      </w:pPr>
      <w:rPr>
        <w:rFonts w:ascii="Symbol" w:hAnsi="Symbol"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94"/>
    <w:rsid w:val="00073A9C"/>
    <w:rsid w:val="00245D12"/>
    <w:rsid w:val="003D7E3D"/>
    <w:rsid w:val="00517E92"/>
    <w:rsid w:val="00647354"/>
    <w:rsid w:val="00684234"/>
    <w:rsid w:val="006E1A65"/>
    <w:rsid w:val="006F1DC8"/>
    <w:rsid w:val="007F7094"/>
    <w:rsid w:val="008076CB"/>
    <w:rsid w:val="008B1EB0"/>
    <w:rsid w:val="009B573D"/>
    <w:rsid w:val="009F0A76"/>
    <w:rsid w:val="00A608CD"/>
    <w:rsid w:val="00A64DCF"/>
    <w:rsid w:val="00AF06D9"/>
    <w:rsid w:val="00B73109"/>
    <w:rsid w:val="00BB4DD4"/>
    <w:rsid w:val="00C124A9"/>
    <w:rsid w:val="00CD42BC"/>
    <w:rsid w:val="00D360AF"/>
    <w:rsid w:val="00D83BC0"/>
    <w:rsid w:val="00E71C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D58E"/>
  <w15:docId w15:val="{5545E2FA-10FA-464A-AA91-B45DDD17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7E92"/>
    <w:pPr>
      <w:spacing w:line="240" w:lineRule="auto"/>
    </w:pPr>
    <w:rPr>
      <w:rFonts w:ascii="Times New Roman" w:eastAsia="Calibri"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B1EB0"/>
    <w:rPr>
      <w:color w:val="0000FF" w:themeColor="hyperlink"/>
      <w:u w:val="single"/>
    </w:rPr>
  </w:style>
  <w:style w:type="paragraph" w:styleId="Sprechblasentext">
    <w:name w:val="Balloon Text"/>
    <w:basedOn w:val="Standard"/>
    <w:link w:val="SprechblasentextZchn"/>
    <w:uiPriority w:val="99"/>
    <w:semiHidden/>
    <w:unhideWhenUsed/>
    <w:rsid w:val="00AF06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06D9"/>
    <w:rPr>
      <w:rFonts w:ascii="Tahoma" w:eastAsia="Calibri" w:hAnsi="Tahoma" w:cs="Tahoma"/>
      <w:sz w:val="16"/>
      <w:szCs w:val="16"/>
      <w:lang w:eastAsia="de-DE"/>
    </w:rPr>
  </w:style>
  <w:style w:type="paragraph" w:styleId="Listenabsatz">
    <w:name w:val="List Paragraph"/>
    <w:basedOn w:val="Standard"/>
    <w:uiPriority w:val="34"/>
    <w:qFormat/>
    <w:rsid w:val="003D7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245421">
      <w:bodyDiv w:val="1"/>
      <w:marLeft w:val="0"/>
      <w:marRight w:val="0"/>
      <w:marTop w:val="0"/>
      <w:marBottom w:val="0"/>
      <w:divBdr>
        <w:top w:val="none" w:sz="0" w:space="0" w:color="auto"/>
        <w:left w:val="none" w:sz="0" w:space="0" w:color="auto"/>
        <w:bottom w:val="none" w:sz="0" w:space="0" w:color="auto"/>
        <w:right w:val="none" w:sz="0" w:space="0" w:color="auto"/>
      </w:divBdr>
    </w:div>
    <w:div w:id="9929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zheimer-bw.de/" TargetMode="External"/><Relationship Id="rId5" Type="http://schemas.openxmlformats.org/officeDocument/2006/relationships/hyperlink" Target="mailto:sabine.fels@alzheimer-bw.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5EA55B4</Template>
  <TotalTime>0</TotalTime>
  <Pages>2</Pages>
  <Words>245</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Fels</dc:creator>
  <cp:lastModifiedBy>Sabine Fels</cp:lastModifiedBy>
  <cp:revision>5</cp:revision>
  <cp:lastPrinted>2017-08-31T13:01:00Z</cp:lastPrinted>
  <dcterms:created xsi:type="dcterms:W3CDTF">2018-08-13T10:11:00Z</dcterms:created>
  <dcterms:modified xsi:type="dcterms:W3CDTF">2019-06-13T10:06:00Z</dcterms:modified>
</cp:coreProperties>
</file>